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74" w:rsidRDefault="00F06793">
      <w:pPr>
        <w:rPr>
          <w:rFonts w:ascii="Gisha" w:hAnsi="Gisha" w:cs="Gisha"/>
        </w:rPr>
      </w:pPr>
      <w:r>
        <w:rPr>
          <w:rFonts w:ascii="Gisha" w:hAnsi="Gisha" w:cs="Gisha"/>
        </w:rPr>
        <w:t>Sociology</w:t>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t>Mrs. Scherer</w:t>
      </w:r>
    </w:p>
    <w:p w:rsidR="00F06793" w:rsidRDefault="00F06793">
      <w:pPr>
        <w:rPr>
          <w:rFonts w:ascii="Gisha" w:hAnsi="Gisha" w:cs="Gisha"/>
        </w:rPr>
      </w:pPr>
      <w:r>
        <w:rPr>
          <w:rFonts w:ascii="Gisha" w:hAnsi="Gisha" w:cs="Gisha"/>
        </w:rPr>
        <w:t>Unit I:  Scientific Method</w:t>
      </w:r>
    </w:p>
    <w:p w:rsidR="00F06793" w:rsidRDefault="00F06793" w:rsidP="00F06793">
      <w:pPr>
        <w:jc w:val="center"/>
        <w:rPr>
          <w:rFonts w:ascii="Gisha" w:hAnsi="Gisha" w:cs="Gisha"/>
        </w:rPr>
      </w:pPr>
      <w:r>
        <w:rPr>
          <w:rFonts w:ascii="Gisha" w:hAnsi="Gisha" w:cs="Gisha"/>
        </w:rPr>
        <w:t>“Helping Experiment”</w:t>
      </w:r>
    </w:p>
    <w:p w:rsidR="00F06793" w:rsidRPr="00F06793" w:rsidRDefault="00F06793" w:rsidP="00F06793">
      <w:pPr>
        <w:rPr>
          <w:rFonts w:ascii="Gisha" w:hAnsi="Gisha" w:cs="Gisha"/>
          <w:b/>
          <w:u w:val="single"/>
        </w:rPr>
      </w:pPr>
      <w:r w:rsidRPr="00F06793">
        <w:rPr>
          <w:rFonts w:ascii="Gisha" w:hAnsi="Gisha" w:cs="Gisha"/>
          <w:b/>
          <w:u w:val="single"/>
        </w:rPr>
        <w:t>Rationale:</w:t>
      </w:r>
    </w:p>
    <w:p w:rsidR="00F06793" w:rsidRDefault="00F06793" w:rsidP="00F06793">
      <w:pPr>
        <w:rPr>
          <w:rFonts w:ascii="Gisha" w:hAnsi="Gisha" w:cs="Gisha"/>
        </w:rPr>
      </w:pPr>
      <w:r>
        <w:rPr>
          <w:rFonts w:ascii="Gisha" w:hAnsi="Gisha" w:cs="Gisha"/>
        </w:rPr>
        <w:t>You will experience and explore the challenge of creating knowledge about social life through an important research method used by sociologists:  experiments.  You can also work with the scientific process, the steps through which sociologists and other scientists conduct their investigations.  This experiment explores whether attachments between people affect whether help is offered.  Two people are attached when they like each other or when they have affection for each other.  Sociologists consider attachments crucial for social life and have explored their importance in many areas of social behavior, such as conversion to religious groups and deviant behavior.</w:t>
      </w:r>
    </w:p>
    <w:p w:rsidR="00F06793" w:rsidRDefault="00F06793" w:rsidP="00F06793">
      <w:pPr>
        <w:rPr>
          <w:rFonts w:ascii="Gisha" w:hAnsi="Gisha" w:cs="Gisha"/>
        </w:rPr>
      </w:pPr>
      <w:r w:rsidRPr="00F06793">
        <w:rPr>
          <w:rFonts w:ascii="Gisha" w:hAnsi="Gisha" w:cs="Gisha"/>
          <w:b/>
          <w:u w:val="single"/>
        </w:rPr>
        <w:t>Ask a Question:</w:t>
      </w:r>
      <w:r>
        <w:rPr>
          <w:rFonts w:ascii="Gisha" w:hAnsi="Gisha" w:cs="Gisha"/>
        </w:rPr>
        <w:t xml:space="preserve">  ___________________________________________________________</w:t>
      </w:r>
      <w:r w:rsidR="002D0425">
        <w:rPr>
          <w:rFonts w:ascii="Gisha" w:hAnsi="Gisha" w:cs="Gisha"/>
        </w:rPr>
        <w:t>_______________________________</w:t>
      </w:r>
    </w:p>
    <w:p w:rsidR="00F06793" w:rsidRDefault="00F06793" w:rsidP="00F06793">
      <w:pPr>
        <w:rPr>
          <w:rFonts w:ascii="Gisha" w:hAnsi="Gisha" w:cs="Gisha"/>
        </w:rPr>
      </w:pPr>
      <w:r w:rsidRPr="00F06793">
        <w:rPr>
          <w:rFonts w:ascii="Gisha" w:hAnsi="Gisha" w:cs="Gisha"/>
          <w:b/>
          <w:u w:val="single"/>
        </w:rPr>
        <w:t>Research Existing Sources</w:t>
      </w:r>
      <w:r>
        <w:rPr>
          <w:rFonts w:ascii="Gisha" w:hAnsi="Gisha" w:cs="Gisha"/>
        </w:rPr>
        <w:t>:  Not applicable for this experiment</w:t>
      </w:r>
    </w:p>
    <w:p w:rsidR="00F06793" w:rsidRDefault="00F06793" w:rsidP="00F06793">
      <w:pPr>
        <w:rPr>
          <w:rFonts w:ascii="Gisha" w:hAnsi="Gisha" w:cs="Gisha"/>
        </w:rPr>
      </w:pPr>
    </w:p>
    <w:p w:rsidR="00F06793" w:rsidRPr="00F06793" w:rsidRDefault="00F06793" w:rsidP="00F06793">
      <w:pPr>
        <w:rPr>
          <w:rFonts w:ascii="Gisha" w:hAnsi="Gisha" w:cs="Gisha"/>
          <w:b/>
          <w:u w:val="single"/>
        </w:rPr>
      </w:pPr>
      <w:r w:rsidRPr="00F06793">
        <w:rPr>
          <w:rFonts w:ascii="Gisha" w:hAnsi="Gisha" w:cs="Gisha"/>
          <w:b/>
          <w:u w:val="single"/>
        </w:rPr>
        <w:t xml:space="preserve">Formulate a Hypothesis: </w:t>
      </w:r>
    </w:p>
    <w:p w:rsidR="00F06793" w:rsidRDefault="00F06793" w:rsidP="00F06793">
      <w:pPr>
        <w:rPr>
          <w:rFonts w:ascii="Gisha" w:hAnsi="Gisha" w:cs="Gisha"/>
        </w:rPr>
      </w:pPr>
    </w:p>
    <w:p w:rsidR="00F06793" w:rsidRDefault="00F06793" w:rsidP="00F06793">
      <w:pPr>
        <w:pBdr>
          <w:top w:val="single" w:sz="12" w:space="1" w:color="auto"/>
          <w:bottom w:val="single" w:sz="12" w:space="1" w:color="auto"/>
        </w:pBdr>
        <w:rPr>
          <w:rFonts w:ascii="Gisha" w:hAnsi="Gisha" w:cs="Gisha"/>
        </w:rPr>
      </w:pPr>
    </w:p>
    <w:p w:rsidR="00F06793" w:rsidRDefault="00F06793" w:rsidP="00F06793">
      <w:pPr>
        <w:pBdr>
          <w:top w:val="single" w:sz="12" w:space="1" w:color="auto"/>
          <w:bottom w:val="single" w:sz="12" w:space="1" w:color="auto"/>
        </w:pBdr>
        <w:rPr>
          <w:rFonts w:ascii="Gisha" w:hAnsi="Gisha" w:cs="Gisha"/>
        </w:rPr>
      </w:pPr>
    </w:p>
    <w:p w:rsidR="00F06793" w:rsidRDefault="00F06793" w:rsidP="00F06793">
      <w:pPr>
        <w:rPr>
          <w:rFonts w:ascii="Gisha" w:hAnsi="Gisha" w:cs="Gisha"/>
        </w:rPr>
      </w:pPr>
    </w:p>
    <w:p w:rsidR="00F06793" w:rsidRPr="00F06793" w:rsidRDefault="00F06793" w:rsidP="00F06793">
      <w:pPr>
        <w:rPr>
          <w:rFonts w:ascii="Gisha" w:hAnsi="Gisha" w:cs="Gisha"/>
          <w:b/>
          <w:u w:val="single"/>
        </w:rPr>
      </w:pPr>
      <w:r w:rsidRPr="00F06793">
        <w:rPr>
          <w:rFonts w:ascii="Gisha" w:hAnsi="Gisha" w:cs="Gisha"/>
          <w:b/>
          <w:u w:val="single"/>
        </w:rPr>
        <w:t>Design and Conduct the Experiment:</w:t>
      </w:r>
    </w:p>
    <w:p w:rsidR="00F06793" w:rsidRDefault="00F06793" w:rsidP="00F06793">
      <w:pPr>
        <w:pStyle w:val="ListParagraph"/>
        <w:numPr>
          <w:ilvl w:val="0"/>
          <w:numId w:val="2"/>
        </w:numPr>
        <w:rPr>
          <w:rFonts w:ascii="Gisha" w:hAnsi="Gisha" w:cs="Gisha"/>
        </w:rPr>
      </w:pPr>
      <w:r>
        <w:rPr>
          <w:rFonts w:ascii="Gisha" w:hAnsi="Gisha" w:cs="Gisha"/>
        </w:rPr>
        <w:t>Decide on some objects to be dropped, such as books, notebooks coins, or whatever, several or more items should be dropped.</w:t>
      </w:r>
    </w:p>
    <w:p w:rsidR="00F06793" w:rsidRDefault="00F06793" w:rsidP="00F06793">
      <w:pPr>
        <w:pStyle w:val="ListParagraph"/>
        <w:numPr>
          <w:ilvl w:val="0"/>
          <w:numId w:val="2"/>
        </w:numPr>
        <w:rPr>
          <w:rFonts w:ascii="Gisha" w:hAnsi="Gisha" w:cs="Gisha"/>
        </w:rPr>
      </w:pPr>
      <w:r>
        <w:rPr>
          <w:rFonts w:ascii="Gisha" w:hAnsi="Gisha" w:cs="Gisha"/>
        </w:rPr>
        <w:t>Drop the objects in front of a stranger as the stranger passes by.  Do so in a way that appears natural.</w:t>
      </w:r>
    </w:p>
    <w:p w:rsidR="00F06793" w:rsidRDefault="00F06793" w:rsidP="00F06793">
      <w:pPr>
        <w:pStyle w:val="ListParagraph"/>
        <w:numPr>
          <w:ilvl w:val="0"/>
          <w:numId w:val="2"/>
        </w:numPr>
        <w:rPr>
          <w:rFonts w:ascii="Gisha" w:hAnsi="Gisha" w:cs="Gisha"/>
        </w:rPr>
      </w:pPr>
      <w:r>
        <w:rPr>
          <w:rFonts w:ascii="Gisha" w:hAnsi="Gisha" w:cs="Gisha"/>
        </w:rPr>
        <w:t>Record whether the stranger helps you pick up the dropped items.</w:t>
      </w:r>
    </w:p>
    <w:p w:rsidR="00F06793" w:rsidRDefault="00F06793" w:rsidP="00F06793">
      <w:pPr>
        <w:pStyle w:val="ListParagraph"/>
        <w:numPr>
          <w:ilvl w:val="0"/>
          <w:numId w:val="2"/>
        </w:numPr>
        <w:rPr>
          <w:rFonts w:ascii="Gisha" w:hAnsi="Gisha" w:cs="Gisha"/>
        </w:rPr>
      </w:pPr>
      <w:r>
        <w:rPr>
          <w:rFonts w:ascii="Gisha" w:hAnsi="Gisha" w:cs="Gisha"/>
        </w:rPr>
        <w:t>Drops the same objects in front of a friend.  Do so in a way that appears natural.</w:t>
      </w:r>
    </w:p>
    <w:p w:rsidR="00F06793" w:rsidRDefault="00F06793" w:rsidP="00F06793">
      <w:pPr>
        <w:pStyle w:val="ListParagraph"/>
        <w:numPr>
          <w:ilvl w:val="0"/>
          <w:numId w:val="2"/>
        </w:numPr>
        <w:rPr>
          <w:rFonts w:ascii="Gisha" w:hAnsi="Gisha" w:cs="Gisha"/>
        </w:rPr>
      </w:pPr>
      <w:r>
        <w:rPr>
          <w:rFonts w:ascii="Gisha" w:hAnsi="Gisha" w:cs="Gisha"/>
        </w:rPr>
        <w:t>Record whether your friend helps you pick up the dropped items.</w:t>
      </w:r>
    </w:p>
    <w:p w:rsidR="00F06793" w:rsidRPr="002D0425" w:rsidRDefault="00F06793" w:rsidP="00F06793">
      <w:pPr>
        <w:pStyle w:val="ListParagraph"/>
        <w:numPr>
          <w:ilvl w:val="0"/>
          <w:numId w:val="2"/>
        </w:numPr>
        <w:rPr>
          <w:rFonts w:ascii="Gisha" w:hAnsi="Gisha" w:cs="Gisha"/>
        </w:rPr>
      </w:pPr>
      <w:r>
        <w:rPr>
          <w:rFonts w:ascii="Gisha" w:hAnsi="Gisha" w:cs="Gisha"/>
        </w:rPr>
        <w:t>Bring your results to class to be combined with the results from your classmates.</w:t>
      </w:r>
    </w:p>
    <w:p w:rsidR="00F06793" w:rsidRPr="00F06793" w:rsidRDefault="00F06793" w:rsidP="00F06793">
      <w:pPr>
        <w:rPr>
          <w:rFonts w:ascii="Gisha" w:hAnsi="Gisha" w:cs="Gisha"/>
          <w:b/>
          <w:u w:val="single"/>
        </w:rPr>
      </w:pPr>
      <w:r w:rsidRPr="00F06793">
        <w:rPr>
          <w:rFonts w:ascii="Gisha" w:hAnsi="Gisha" w:cs="Gisha"/>
          <w:b/>
          <w:u w:val="single"/>
        </w:rPr>
        <w:t>Results:</w:t>
      </w:r>
    </w:p>
    <w:tbl>
      <w:tblPr>
        <w:tblStyle w:val="TableGrid"/>
        <w:tblW w:w="0" w:type="auto"/>
        <w:tblLook w:val="04A0" w:firstRow="1" w:lastRow="0" w:firstColumn="1" w:lastColumn="0" w:noHBand="0" w:noVBand="1"/>
      </w:tblPr>
      <w:tblGrid>
        <w:gridCol w:w="3672"/>
        <w:gridCol w:w="3672"/>
        <w:gridCol w:w="3672"/>
      </w:tblGrid>
      <w:tr w:rsidR="00F06793" w:rsidTr="00F06793">
        <w:tc>
          <w:tcPr>
            <w:tcW w:w="3672" w:type="dxa"/>
          </w:tcPr>
          <w:p w:rsidR="00F06793" w:rsidRDefault="00F06793" w:rsidP="00F06793">
            <w:pPr>
              <w:rPr>
                <w:rFonts w:ascii="Gisha" w:hAnsi="Gisha" w:cs="Gisha"/>
              </w:rPr>
            </w:pPr>
            <w:r>
              <w:rPr>
                <w:rFonts w:ascii="Gisha" w:hAnsi="Gisha" w:cs="Gisha"/>
              </w:rPr>
              <w:t>Helped</w:t>
            </w:r>
          </w:p>
        </w:tc>
        <w:tc>
          <w:tcPr>
            <w:tcW w:w="3672" w:type="dxa"/>
          </w:tcPr>
          <w:p w:rsidR="00F06793" w:rsidRDefault="00F06793" w:rsidP="00F06793">
            <w:pPr>
              <w:rPr>
                <w:rFonts w:ascii="Gisha" w:hAnsi="Gisha" w:cs="Gisha"/>
              </w:rPr>
            </w:pPr>
            <w:r>
              <w:rPr>
                <w:rFonts w:ascii="Gisha" w:hAnsi="Gisha" w:cs="Gisha"/>
              </w:rPr>
              <w:t>Friend</w:t>
            </w:r>
          </w:p>
        </w:tc>
        <w:tc>
          <w:tcPr>
            <w:tcW w:w="3672" w:type="dxa"/>
          </w:tcPr>
          <w:p w:rsidR="00F06793" w:rsidRDefault="00F06793" w:rsidP="00F06793">
            <w:pPr>
              <w:rPr>
                <w:rFonts w:ascii="Gisha" w:hAnsi="Gisha" w:cs="Gisha"/>
              </w:rPr>
            </w:pPr>
            <w:r>
              <w:rPr>
                <w:rFonts w:ascii="Gisha" w:hAnsi="Gisha" w:cs="Gisha"/>
              </w:rPr>
              <w:t>Stranger</w:t>
            </w:r>
          </w:p>
        </w:tc>
      </w:tr>
      <w:tr w:rsidR="00F06793" w:rsidTr="00F06793">
        <w:tc>
          <w:tcPr>
            <w:tcW w:w="3672" w:type="dxa"/>
          </w:tcPr>
          <w:p w:rsidR="00F06793" w:rsidRDefault="00F06793" w:rsidP="00F06793">
            <w:pPr>
              <w:rPr>
                <w:rFonts w:ascii="Gisha" w:hAnsi="Gisha" w:cs="Gisha"/>
              </w:rPr>
            </w:pPr>
          </w:p>
          <w:p w:rsidR="00F06793" w:rsidRDefault="00F06793" w:rsidP="00F06793">
            <w:pPr>
              <w:rPr>
                <w:rFonts w:ascii="Gisha" w:hAnsi="Gisha" w:cs="Gisha"/>
              </w:rPr>
            </w:pPr>
            <w:r>
              <w:rPr>
                <w:rFonts w:ascii="Gisha" w:hAnsi="Gisha" w:cs="Gisha"/>
              </w:rPr>
              <w:t>YES</w:t>
            </w:r>
          </w:p>
          <w:p w:rsidR="00F06793" w:rsidRDefault="00F06793" w:rsidP="00F06793">
            <w:pPr>
              <w:rPr>
                <w:rFonts w:ascii="Gisha" w:hAnsi="Gisha" w:cs="Gisha"/>
              </w:rPr>
            </w:pPr>
          </w:p>
        </w:tc>
        <w:tc>
          <w:tcPr>
            <w:tcW w:w="3672" w:type="dxa"/>
          </w:tcPr>
          <w:p w:rsidR="00F06793" w:rsidRDefault="00F06793" w:rsidP="00F06793">
            <w:pPr>
              <w:rPr>
                <w:rFonts w:ascii="Gisha" w:hAnsi="Gisha" w:cs="Gisha"/>
              </w:rPr>
            </w:pPr>
          </w:p>
        </w:tc>
        <w:tc>
          <w:tcPr>
            <w:tcW w:w="3672" w:type="dxa"/>
          </w:tcPr>
          <w:p w:rsidR="00F06793" w:rsidRDefault="00F06793" w:rsidP="00F06793">
            <w:pPr>
              <w:rPr>
                <w:rFonts w:ascii="Gisha" w:hAnsi="Gisha" w:cs="Gisha"/>
              </w:rPr>
            </w:pPr>
          </w:p>
        </w:tc>
      </w:tr>
      <w:tr w:rsidR="00F06793" w:rsidTr="00F06793">
        <w:tc>
          <w:tcPr>
            <w:tcW w:w="3672" w:type="dxa"/>
          </w:tcPr>
          <w:p w:rsidR="00F06793" w:rsidRDefault="00F06793" w:rsidP="00F06793">
            <w:pPr>
              <w:rPr>
                <w:rFonts w:ascii="Gisha" w:hAnsi="Gisha" w:cs="Gisha"/>
              </w:rPr>
            </w:pPr>
          </w:p>
          <w:p w:rsidR="00F06793" w:rsidRDefault="00F06793" w:rsidP="00F06793">
            <w:pPr>
              <w:rPr>
                <w:rFonts w:ascii="Gisha" w:hAnsi="Gisha" w:cs="Gisha"/>
              </w:rPr>
            </w:pPr>
            <w:r>
              <w:rPr>
                <w:rFonts w:ascii="Gisha" w:hAnsi="Gisha" w:cs="Gisha"/>
              </w:rPr>
              <w:t>NO</w:t>
            </w:r>
          </w:p>
          <w:p w:rsidR="00F06793" w:rsidRDefault="00F06793" w:rsidP="00F06793">
            <w:pPr>
              <w:rPr>
                <w:rFonts w:ascii="Gisha" w:hAnsi="Gisha" w:cs="Gisha"/>
              </w:rPr>
            </w:pPr>
          </w:p>
        </w:tc>
        <w:tc>
          <w:tcPr>
            <w:tcW w:w="3672" w:type="dxa"/>
          </w:tcPr>
          <w:p w:rsidR="00F06793" w:rsidRDefault="00F06793" w:rsidP="00F06793">
            <w:pPr>
              <w:rPr>
                <w:rFonts w:ascii="Gisha" w:hAnsi="Gisha" w:cs="Gisha"/>
              </w:rPr>
            </w:pPr>
          </w:p>
        </w:tc>
        <w:tc>
          <w:tcPr>
            <w:tcW w:w="3672" w:type="dxa"/>
          </w:tcPr>
          <w:p w:rsidR="00F06793" w:rsidRDefault="00F06793" w:rsidP="00F06793">
            <w:pPr>
              <w:rPr>
                <w:rFonts w:ascii="Gisha" w:hAnsi="Gisha" w:cs="Gisha"/>
              </w:rPr>
            </w:pPr>
          </w:p>
        </w:tc>
      </w:tr>
    </w:tbl>
    <w:p w:rsidR="002D0425" w:rsidRDefault="002D0425" w:rsidP="00F06793">
      <w:pPr>
        <w:rPr>
          <w:rFonts w:ascii="Gisha" w:hAnsi="Gisha" w:cs="Gisha"/>
        </w:rPr>
      </w:pPr>
    </w:p>
    <w:p w:rsidR="00F06793" w:rsidRDefault="00392564" w:rsidP="00F06793">
      <w:pPr>
        <w:rPr>
          <w:rFonts w:ascii="Gisha" w:hAnsi="Gisha" w:cs="Gisha"/>
        </w:rPr>
      </w:pPr>
      <w:r>
        <w:rPr>
          <w:rFonts w:ascii="Gisha" w:hAnsi="Gisha" w:cs="Gisha"/>
        </w:rPr>
        <w:t>Stop here and bring gathered d</w:t>
      </w:r>
      <w:bookmarkStart w:id="0" w:name="_GoBack"/>
      <w:bookmarkEnd w:id="0"/>
      <w:r w:rsidR="00F06793">
        <w:rPr>
          <w:rFonts w:ascii="Gisha" w:hAnsi="Gisha" w:cs="Gisha"/>
        </w:rPr>
        <w:t>ata to class on:  __________________________________________________________</w:t>
      </w:r>
    </w:p>
    <w:p w:rsidR="00F06793" w:rsidRDefault="00F06793" w:rsidP="00F06793">
      <w:pPr>
        <w:rPr>
          <w:rFonts w:ascii="Gisha" w:hAnsi="Gisha" w:cs="Gisha"/>
        </w:rPr>
      </w:pPr>
      <w:r>
        <w:rPr>
          <w:rFonts w:ascii="Gisha" w:hAnsi="Gisha" w:cs="Gisha"/>
        </w:rPr>
        <w:lastRenderedPageBreak/>
        <w:t>Name:  _________________________________________________________</w:t>
      </w:r>
      <w:r>
        <w:rPr>
          <w:rFonts w:ascii="Gisha" w:hAnsi="Gisha" w:cs="Gisha"/>
        </w:rPr>
        <w:tab/>
      </w:r>
      <w:r>
        <w:rPr>
          <w:rFonts w:ascii="Gisha" w:hAnsi="Gisha" w:cs="Gisha"/>
        </w:rPr>
        <w:tab/>
      </w:r>
      <w:r>
        <w:rPr>
          <w:rFonts w:ascii="Gisha" w:hAnsi="Gisha" w:cs="Gisha"/>
        </w:rPr>
        <w:tab/>
      </w:r>
      <w:r>
        <w:rPr>
          <w:rFonts w:ascii="Gisha" w:hAnsi="Gisha" w:cs="Gisha"/>
        </w:rPr>
        <w:tab/>
        <w:t>Mrs. Scherer</w:t>
      </w:r>
    </w:p>
    <w:p w:rsidR="00F06793" w:rsidRDefault="00F06793" w:rsidP="00F06793">
      <w:pPr>
        <w:rPr>
          <w:rFonts w:ascii="Gisha" w:hAnsi="Gisha" w:cs="Gisha"/>
        </w:rPr>
      </w:pPr>
    </w:p>
    <w:p w:rsidR="00F06793" w:rsidRDefault="00F06793" w:rsidP="00F06793">
      <w:pPr>
        <w:pStyle w:val="ListParagraph"/>
        <w:numPr>
          <w:ilvl w:val="0"/>
          <w:numId w:val="1"/>
        </w:numPr>
        <w:rPr>
          <w:rFonts w:ascii="Gisha" w:hAnsi="Gisha" w:cs="Gisha"/>
        </w:rPr>
      </w:pPr>
      <w:r>
        <w:rPr>
          <w:rFonts w:ascii="Gisha" w:hAnsi="Gisha" w:cs="Gisha"/>
        </w:rPr>
        <w:t>Examine your results.  Were friends more or less likely to help than strangers?</w:t>
      </w:r>
    </w:p>
    <w:p w:rsidR="00F06793" w:rsidRDefault="00F06793" w:rsidP="00F06793">
      <w:pPr>
        <w:rPr>
          <w:rFonts w:ascii="Gisha" w:hAnsi="Gisha" w:cs="Gisha"/>
        </w:rPr>
      </w:pPr>
    </w:p>
    <w:p w:rsidR="00F06793" w:rsidRDefault="00F06793" w:rsidP="00F06793">
      <w:pPr>
        <w:rPr>
          <w:rFonts w:ascii="Gisha" w:hAnsi="Gisha" w:cs="Gisha"/>
        </w:rPr>
      </w:pPr>
    </w:p>
    <w:p w:rsidR="00F06793" w:rsidRDefault="00F06793" w:rsidP="00F06793">
      <w:pPr>
        <w:rPr>
          <w:rFonts w:ascii="Gisha" w:hAnsi="Gisha" w:cs="Gisha"/>
        </w:rPr>
      </w:pPr>
    </w:p>
    <w:p w:rsidR="00F06793" w:rsidRDefault="00F06793" w:rsidP="00F06793">
      <w:pPr>
        <w:rPr>
          <w:rFonts w:ascii="Gisha" w:hAnsi="Gisha" w:cs="Gisha"/>
        </w:rPr>
      </w:pPr>
      <w:r>
        <w:rPr>
          <w:rFonts w:ascii="Gisha" w:hAnsi="Gisha" w:cs="Gisha"/>
        </w:rPr>
        <w:t>Draw Conclusions:</w:t>
      </w:r>
    </w:p>
    <w:p w:rsidR="00F06793" w:rsidRDefault="00F06793" w:rsidP="00F06793">
      <w:pPr>
        <w:rPr>
          <w:rFonts w:ascii="Gisha" w:hAnsi="Gisha" w:cs="Gisha"/>
        </w:rPr>
      </w:pPr>
      <w:r>
        <w:rPr>
          <w:rFonts w:ascii="Gisha" w:hAnsi="Gisha" w:cs="Gisha"/>
        </w:rPr>
        <w:t>What conclusions do you draw about the importance of attachments for helping?  Discuss how the results support your conclusions.</w:t>
      </w:r>
    </w:p>
    <w:p w:rsidR="00F06793" w:rsidRDefault="00F06793" w:rsidP="00F06793">
      <w:pPr>
        <w:rPr>
          <w:rFonts w:ascii="Gisha" w:hAnsi="Gisha" w:cs="Gisha"/>
        </w:rPr>
      </w:pPr>
    </w:p>
    <w:p w:rsidR="00F06793" w:rsidRDefault="00F06793" w:rsidP="00F06793">
      <w:pPr>
        <w:rPr>
          <w:rFonts w:ascii="Gisha" w:hAnsi="Gisha" w:cs="Gisha"/>
        </w:rPr>
      </w:pPr>
    </w:p>
    <w:p w:rsidR="00F06793" w:rsidRDefault="00F06793" w:rsidP="00F06793">
      <w:pPr>
        <w:rPr>
          <w:rFonts w:ascii="Gisha" w:hAnsi="Gisha" w:cs="Gisha"/>
        </w:rPr>
      </w:pPr>
    </w:p>
    <w:p w:rsidR="00F06793" w:rsidRDefault="00F06793" w:rsidP="00F06793">
      <w:pPr>
        <w:rPr>
          <w:rFonts w:ascii="Gisha" w:hAnsi="Gisha" w:cs="Gisha"/>
        </w:rPr>
      </w:pPr>
    </w:p>
    <w:p w:rsidR="00F06793" w:rsidRDefault="00F06793" w:rsidP="00F06793">
      <w:pPr>
        <w:rPr>
          <w:rFonts w:ascii="Gisha" w:hAnsi="Gisha" w:cs="Gisha"/>
        </w:rPr>
      </w:pPr>
    </w:p>
    <w:p w:rsidR="00F06793" w:rsidRPr="00F06793" w:rsidRDefault="00F06793" w:rsidP="00F06793">
      <w:pPr>
        <w:rPr>
          <w:rFonts w:ascii="Gisha" w:hAnsi="Gisha" w:cs="Gisha"/>
        </w:rPr>
      </w:pPr>
      <w:r>
        <w:rPr>
          <w:rFonts w:ascii="Gisha" w:hAnsi="Gisha" w:cs="Gisha"/>
        </w:rPr>
        <w:t>After hearing everyone’s conclusions, evaluate how you and your classmates conducted the experiment.  Discuss how the conduct of the experiment could be improved.</w:t>
      </w:r>
    </w:p>
    <w:sectPr w:rsidR="00F06793" w:rsidRPr="00F06793" w:rsidSect="00F067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555C3"/>
    <w:multiLevelType w:val="hybridMultilevel"/>
    <w:tmpl w:val="3B1C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D06C9B"/>
    <w:multiLevelType w:val="hybridMultilevel"/>
    <w:tmpl w:val="5E36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93"/>
    <w:rsid w:val="002D0425"/>
    <w:rsid w:val="00392564"/>
    <w:rsid w:val="004F2F70"/>
    <w:rsid w:val="005F4174"/>
    <w:rsid w:val="00F06793"/>
    <w:rsid w:val="00FA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Scherer</dc:creator>
  <cp:lastModifiedBy>Lisa Scherer</cp:lastModifiedBy>
  <cp:revision>3</cp:revision>
  <dcterms:created xsi:type="dcterms:W3CDTF">2020-01-23T18:39:00Z</dcterms:created>
  <dcterms:modified xsi:type="dcterms:W3CDTF">2020-01-23T18:54:00Z</dcterms:modified>
</cp:coreProperties>
</file>