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1" w:rsidRDefault="000A02F6">
      <w:pPr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</w:rPr>
        <w:t>APUSH</w:t>
      </w:r>
      <w:r w:rsidR="00C021A2">
        <w:rPr>
          <w:rFonts w:ascii="Rockwell" w:hAnsi="Rockwell"/>
        </w:rPr>
        <w:t xml:space="preserve"> </w:t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</w:p>
    <w:p w:rsidR="00C021A2" w:rsidRDefault="00C021A2">
      <w:pPr>
        <w:rPr>
          <w:rFonts w:ascii="Rockwell" w:hAnsi="Rockwell"/>
        </w:rPr>
      </w:pPr>
      <w:r>
        <w:rPr>
          <w:rFonts w:ascii="Rockwell" w:hAnsi="Rockwell"/>
        </w:rPr>
        <w:t>Unit 9:  1920s and 1930s Review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021A2" w:rsidTr="00C021A2">
        <w:tc>
          <w:tcPr>
            <w:tcW w:w="4788" w:type="dxa"/>
          </w:tcPr>
          <w:p w:rsidR="00C021A2" w:rsidRPr="0096333B" w:rsidRDefault="00C021A2" w:rsidP="00C021A2">
            <w:pPr>
              <w:spacing w:line="480" w:lineRule="auto"/>
              <w:rPr>
                <w:rFonts w:ascii="Rockwell" w:hAnsi="Rockwell"/>
                <w:b/>
              </w:rPr>
            </w:pPr>
            <w:r w:rsidRPr="0096333B">
              <w:rPr>
                <w:rFonts w:ascii="Rockwell" w:hAnsi="Rockwell"/>
                <w:b/>
              </w:rPr>
              <w:t>Topics to Know:  1920s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Influence of automobile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Consumerism and Advertising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Assembly Line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Mass Media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Rural v. Urban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KKK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Palmer Raids</w:t>
            </w:r>
            <w:r w:rsidR="0096333B">
              <w:rPr>
                <w:rFonts w:ascii="Rockwell" w:hAnsi="Rockwell"/>
              </w:rPr>
              <w:t xml:space="preserve"> &amp; Red Scare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Nativism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Immigration Quotas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Great Migration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Harlem Renaissance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Langston Hughes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Marcus Garvey 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</w:p>
        </w:tc>
        <w:tc>
          <w:tcPr>
            <w:tcW w:w="4788" w:type="dxa"/>
          </w:tcPr>
          <w:p w:rsidR="00C021A2" w:rsidRPr="0096333B" w:rsidRDefault="00C021A2" w:rsidP="00C021A2">
            <w:pPr>
              <w:spacing w:line="480" w:lineRule="auto"/>
              <w:rPr>
                <w:rFonts w:ascii="Rockwell" w:hAnsi="Rockwell"/>
                <w:b/>
              </w:rPr>
            </w:pPr>
            <w:r w:rsidRPr="0096333B">
              <w:rPr>
                <w:rFonts w:ascii="Rockwell" w:hAnsi="Rockwell"/>
                <w:b/>
              </w:rPr>
              <w:t>Topics to Know:  1930s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Causes of the Great Depression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Hoovervilles</w:t>
            </w:r>
            <w:proofErr w:type="spellEnd"/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Hoover v. FDR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Dust Bowl</w:t>
            </w:r>
          </w:p>
          <w:p w:rsidR="00C021A2" w:rsidRDefault="000A02F6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New Deal Agencies</w:t>
            </w:r>
            <w:r w:rsidR="00C021A2">
              <w:rPr>
                <w:rFonts w:ascii="Rockwell" w:hAnsi="Rockwell"/>
              </w:rPr>
              <w:t>:  WPA, SEC, TVA, CCC, AAA, FDIC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Philosophy behind the New Deal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Deficit spending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Opposition to the New Deal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Supreme Court Cases</w:t>
            </w:r>
          </w:p>
          <w:p w:rsidR="00C021A2" w:rsidRDefault="0096333B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Huey Long - </w:t>
            </w:r>
            <w:r w:rsidR="00C021A2">
              <w:rPr>
                <w:rFonts w:ascii="Rockwell" w:hAnsi="Rockwell"/>
              </w:rPr>
              <w:t>Share the Wealth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Townsend Plan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Lasting Impact</w:t>
            </w:r>
            <w:r w:rsidR="000A02F6">
              <w:rPr>
                <w:rFonts w:ascii="Rockwell" w:hAnsi="Rockwell"/>
              </w:rPr>
              <w:t xml:space="preserve"> of N</w:t>
            </w:r>
            <w:r w:rsidR="0096333B">
              <w:rPr>
                <w:rFonts w:ascii="Rockwell" w:hAnsi="Rockwell"/>
              </w:rPr>
              <w:t xml:space="preserve">ew </w:t>
            </w:r>
            <w:r w:rsidR="000A02F6">
              <w:rPr>
                <w:rFonts w:ascii="Rockwell" w:hAnsi="Rockwell"/>
              </w:rPr>
              <w:t>D</w:t>
            </w:r>
            <w:r w:rsidR="0096333B">
              <w:rPr>
                <w:rFonts w:ascii="Rockwell" w:hAnsi="Rockwell"/>
              </w:rPr>
              <w:t>eal</w:t>
            </w:r>
          </w:p>
          <w:p w:rsidR="00C021A2" w:rsidRDefault="00C021A2" w:rsidP="0096333B">
            <w:pPr>
              <w:spacing w:line="480" w:lineRule="auto"/>
              <w:rPr>
                <w:rFonts w:ascii="Rockwell" w:hAnsi="Rockwell"/>
              </w:rPr>
            </w:pPr>
          </w:p>
        </w:tc>
      </w:tr>
    </w:tbl>
    <w:p w:rsidR="00C021A2" w:rsidRDefault="00C021A2">
      <w:pPr>
        <w:rPr>
          <w:rFonts w:ascii="Rockwell" w:hAnsi="Rockwell"/>
        </w:rPr>
      </w:pPr>
    </w:p>
    <w:p w:rsidR="00C021A2" w:rsidRPr="00C021A2" w:rsidRDefault="00C021A2">
      <w:pPr>
        <w:rPr>
          <w:rFonts w:ascii="Rockwell" w:hAnsi="Rockwell"/>
        </w:rPr>
      </w:pPr>
    </w:p>
    <w:sectPr w:rsidR="00C021A2" w:rsidRPr="00C0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A2"/>
    <w:rsid w:val="000A02F6"/>
    <w:rsid w:val="00401201"/>
    <w:rsid w:val="006302F1"/>
    <w:rsid w:val="00805981"/>
    <w:rsid w:val="0096333B"/>
    <w:rsid w:val="00C021A2"/>
    <w:rsid w:val="00C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66CEA-0F4A-459A-BAE4-A8B66E14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dcterms:created xsi:type="dcterms:W3CDTF">2019-03-11T13:16:00Z</dcterms:created>
  <dcterms:modified xsi:type="dcterms:W3CDTF">2019-03-11T13:16:00Z</dcterms:modified>
</cp:coreProperties>
</file>